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EE16EA" w14:textId="77777777" w:rsidR="005F28FC" w:rsidRDefault="005F28FC" w:rsidP="005F28FC">
      <w:pPr>
        <w:rPr>
          <w:rFonts w:ascii="Times New Roman" w:hAnsi="Times New Roman" w:cs="Times New Roman"/>
          <w:b/>
        </w:rPr>
      </w:pPr>
    </w:p>
    <w:p w14:paraId="45154641" w14:textId="77777777" w:rsidR="001875CF" w:rsidRDefault="001875CF" w:rsidP="007E49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2DBB2F" w14:textId="77777777" w:rsidR="001875CF" w:rsidRDefault="001875CF" w:rsidP="007E49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82C3CA" w14:textId="77777777" w:rsidR="001875CF" w:rsidRDefault="001875CF" w:rsidP="007E49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43F0AB" w14:textId="3072E9DE" w:rsidR="004B77FA" w:rsidRPr="007E4969" w:rsidRDefault="005F28FC" w:rsidP="007E49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7FA">
        <w:rPr>
          <w:rFonts w:ascii="Times New Roman" w:hAnsi="Times New Roman" w:cs="Times New Roman"/>
          <w:b/>
          <w:sz w:val="28"/>
          <w:szCs w:val="28"/>
        </w:rPr>
        <w:t>TÍTULO DO TRABALHO</w:t>
      </w:r>
      <w:r w:rsidR="007E49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77FA" w:rsidRPr="0019190C">
        <w:rPr>
          <w:rFonts w:ascii="Times New Roman" w:hAnsi="Times New Roman" w:cs="Times New Roman"/>
          <w:b/>
          <w:bCs/>
          <w:sz w:val="28"/>
          <w:szCs w:val="28"/>
        </w:rPr>
        <w:t>(Arial ou Times New Roman, 14; Negrito; Caixa Alta, Centralizado)</w:t>
      </w:r>
    </w:p>
    <w:p w14:paraId="6174C010" w14:textId="5865F67C" w:rsidR="005F28FC" w:rsidRDefault="001875CF" w:rsidP="001875CF">
      <w:pPr>
        <w:tabs>
          <w:tab w:val="left" w:pos="171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707842EA" w14:textId="171EAB62" w:rsidR="005613D5" w:rsidRDefault="005613D5" w:rsidP="00047062">
      <w:pPr>
        <w:pStyle w:val="Corpodetexto"/>
        <w:spacing w:after="0" w:line="240" w:lineRule="auto"/>
        <w:jc w:val="right"/>
        <w:rPr>
          <w:rFonts w:ascii="Times New Roman" w:hAnsi="Times New Roman" w:cs="Times New Roman"/>
          <w:b/>
          <w:kern w:val="2"/>
        </w:rPr>
      </w:pPr>
      <w:r w:rsidRPr="00F867ED">
        <w:rPr>
          <w:rFonts w:ascii="Times New Roman" w:hAnsi="Times New Roman" w:cs="Times New Roman"/>
          <w:b/>
          <w:color w:val="EE0000"/>
        </w:rPr>
        <w:t xml:space="preserve">Inserir </w:t>
      </w:r>
      <w:r w:rsidR="004901C7">
        <w:rPr>
          <w:rFonts w:ascii="Times New Roman" w:hAnsi="Times New Roman" w:cs="Times New Roman"/>
          <w:b/>
          <w:color w:val="EE0000"/>
        </w:rPr>
        <w:t>informações d</w:t>
      </w:r>
      <w:r w:rsidRPr="00F867ED">
        <w:rPr>
          <w:rFonts w:ascii="Times New Roman" w:hAnsi="Times New Roman" w:cs="Times New Roman"/>
          <w:b/>
          <w:color w:val="EE0000"/>
        </w:rPr>
        <w:t>os autores conforme exemplo abaixo</w:t>
      </w:r>
      <w:r w:rsidR="004901C7">
        <w:rPr>
          <w:rFonts w:ascii="Times New Roman" w:hAnsi="Times New Roman" w:cs="Times New Roman"/>
          <w:b/>
          <w:color w:val="EE0000"/>
        </w:rPr>
        <w:t>:</w:t>
      </w:r>
    </w:p>
    <w:p w14:paraId="7256B273" w14:textId="19B35464" w:rsidR="005613D5" w:rsidRPr="00EE3A55" w:rsidRDefault="006204D7" w:rsidP="00047062">
      <w:pPr>
        <w:pStyle w:val="Corpodetexto"/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Nome do(a) Autor(a)</w:t>
      </w:r>
      <w:r w:rsidR="005613D5">
        <w:rPr>
          <w:rFonts w:ascii="Times New Roman" w:hAnsi="Times New Roman" w:cs="Times New Roman"/>
          <w:b/>
        </w:rPr>
        <w:t xml:space="preserve"> </w:t>
      </w:r>
      <w:r w:rsidR="005613D5" w:rsidRPr="006204D7">
        <w:rPr>
          <w:rFonts w:ascii="Times New Roman" w:hAnsi="Times New Roman" w:cs="Times New Roman"/>
          <w:b/>
          <w:bCs/>
        </w:rPr>
        <w:t>(Arial ou Times New Roman 12; alinhado à direita; negrito).</w:t>
      </w:r>
      <w:r w:rsidR="005613D5">
        <w:rPr>
          <w:rFonts w:ascii="Times New Roman" w:hAnsi="Times New Roman" w:cs="Times New Roman"/>
        </w:rPr>
        <w:t xml:space="preserve"> </w:t>
      </w:r>
    </w:p>
    <w:p w14:paraId="0308D4AD" w14:textId="672F89FF" w:rsidR="005613D5" w:rsidRDefault="005613D5" w:rsidP="00047062">
      <w:pPr>
        <w:pStyle w:val="Corpodetexto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Filiação-Instituição (</w:t>
      </w:r>
      <w:r w:rsidR="0006025D">
        <w:rPr>
          <w:rFonts w:ascii="Times New Roman" w:hAnsi="Times New Roman" w:cs="Times New Roman"/>
          <w:sz w:val="20"/>
          <w:szCs w:val="20"/>
        </w:rPr>
        <w:t>Arial ou Times New Roman 10; alinhado à direita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4556E135" w14:textId="5BB3EF06" w:rsidR="005613D5" w:rsidRDefault="005613D5" w:rsidP="00047062">
      <w:pPr>
        <w:pStyle w:val="Corpodetexto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E-mail para contato (Arial ou Times New Roman 10; alinhado à direita)</w:t>
      </w:r>
    </w:p>
    <w:p w14:paraId="34D374A6" w14:textId="77777777" w:rsidR="005F28FC" w:rsidRPr="0019190C" w:rsidRDefault="005F28FC" w:rsidP="005F28FC">
      <w:pPr>
        <w:pStyle w:val="Corpodetexto"/>
        <w:spacing w:after="0" w:line="360" w:lineRule="atLeast"/>
        <w:jc w:val="right"/>
        <w:rPr>
          <w:rFonts w:ascii="Times New Roman" w:hAnsi="Times New Roman" w:cs="Times New Roman"/>
        </w:rPr>
      </w:pPr>
    </w:p>
    <w:p w14:paraId="501FB587" w14:textId="1AEB753C" w:rsidR="00047062" w:rsidRDefault="00047062" w:rsidP="00047062">
      <w:pPr>
        <w:pStyle w:val="Corpodetexto"/>
        <w:spacing w:after="0" w:line="240" w:lineRule="auto"/>
        <w:jc w:val="right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b/>
        </w:rPr>
        <w:t>Área Temática</w:t>
      </w:r>
      <w:r w:rsidR="00017D0C">
        <w:rPr>
          <w:rFonts w:ascii="Times New Roman" w:hAnsi="Times New Roman" w:cs="Times New Roman"/>
          <w:b/>
        </w:rPr>
        <w:t>:</w:t>
      </w:r>
      <w:r w:rsidR="00017D0C" w:rsidRPr="00017D0C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alias w:val="Área temática"/>
          <w:tag w:val="Área temática"/>
          <w:id w:val="972713961"/>
          <w:placeholder>
            <w:docPart w:val="58D62F75FA88439A83ABA54F88D75953"/>
          </w:placeholder>
          <w:showingPlcHdr/>
          <w:dropDownList>
            <w:listItem w:value="Escolher um item."/>
            <w:listItem w:displayText="Alimentos, nutrição e saúde" w:value="Alimentos, nutrição e saúde"/>
            <w:listItem w:displayText="Análise e Cálculo Estrutural" w:value="Análise e Cálculo Estrutural"/>
            <w:listItem w:displayText="Análises Clínicas e Toxicológicas" w:value="Análises Clínicas e Toxicológicas"/>
            <w:listItem w:displayText="Arquitetura de interiores e design" w:value="Arquitetura de interiores e design"/>
            <w:listItem w:displayText="Assistência Farmacêutica" w:value="Assistência Farmacêutica"/>
            <w:listItem w:displayText="Auditoria nas Organizações" w:value="Auditoria nas Organizações"/>
            <w:listItem w:displayText="Bem-estar animal, medicina veterinária preventiva e saúde pública veterinária" w:value="Bem-estar animal, medicina veterinária preventiva e saúde pública veterinária"/>
            <w:listItem w:displayText="Biologia Molecular, Genética e Genômica" w:value="Biologia Molecular, Genética e Genômica"/>
            <w:listItem w:displayText="Biomecânica do movimento humano" w:value="Biomecânica do movimento humano"/>
            <w:listItem w:displayText="Biotecnologia, Bioinformática e Inovação em Saúde" w:value="Biotecnologia, Bioinformática e Inovação em Saúde"/>
            <w:listItem w:displayText="Business Inteligence Artificial e Sistemas de Apoio à decisão" w:value="Business Inteligence Artificial e Sistemas de Apoio à decisão"/>
            <w:listItem w:displayText="Clínica e biotecnologias aplicadas em medicina veterinária" w:value="Clínica e biotecnologias aplicadas em medicina veterinária"/>
            <w:listItem w:displayText="Condições de vida e saúde" w:value="Condições de vida e saúde"/>
            <w:listItem w:displayText="Constituição, Cidadania, Políticas Públicas e Efetivação de Direitos" w:value="Constituição, Cidadania, Políticas Públicas e Efetivação de Direitos"/>
            <w:listItem w:displayText="Contabilidade, Controladoria e Finanças" w:value="Contabilidade, Controladoria e Finanças"/>
            <w:listItem w:displayText="Desenvolvimento de Produtos e Projetos" w:value="Desenvolvimento de Produtos e Projetos"/>
            <w:listItem w:displayText="Desenvolvimento Infantil, Linguagem e Inclusão Escolar" w:value="Desenvolvimento Infantil, Linguagem e Inclusão Escolar"/>
            <w:listItem w:displayText="Direito privado, constitucionalização do direito e relações privadas" w:value="Direito privado, constitucionalização do direito e relações privadas"/>
            <w:listItem w:displayText="Direito processual, jurisdição e acesso à justiça" w:value="Direito processual, jurisdição e acesso à justiça"/>
            <w:listItem w:displayText="Direitos Fundamentais, Sustentabilidade e Democracia" w:value="Direitos Fundamentais, Sustentabilidade e Democracia"/>
            <w:listItem w:displayText="Doenças Crônicas Não-transmissíveis" w:value="Doenças Crônicas Não-transmissíveis"/>
            <w:listItem w:displayText="Engenharia de segurança e saúde do trabalho" w:value="Engenharia de segurança e saúde do trabalho"/>
            <w:listItem w:displayText="Engenharia de Software e Computação em Nuvem" w:value="Engenharia de Software e Computação em Nuvem"/>
            <w:listItem w:displayText="Estratégias Organizacionais" w:value="Estratégias Organizacionais"/>
            <w:listItem w:displayText="Estudos de Utilização de Medicamentos" w:value="Estudos de Utilização de Medicamentos"/>
            <w:listItem w:displayText="Exercício físico e desempenho no esporte" w:value="Exercício físico e desempenho no esporte"/>
            <w:listItem w:displayText="Farmácia Hospitalar e Clínica" w:value="Farmácia Hospitalar e Clínica"/>
            <w:listItem w:displayText="Fitoterapia" w:value="Fitoterapia"/>
            <w:listItem w:displayText="Fisiopatologia, Imunologia, Inflamação e Biomarcadores" w:value="Fisiopatologia, Imunologia, Inflamação e Biomarcadores"/>
            <w:listItem w:displayText="Gestão, Tecnologia, Inovação e Sustentabilidade na Construção Civil" w:value="Gestão, Tecnologia, Inovação e Sustentabilidade na Construção Civil"/>
            <w:listItem w:displayText="Hidrogênio verde e energias renováveis" w:value="Hidrogênio verde e energias renováveis"/>
            <w:listItem w:displayText="História, Patrimônio e Identidade" w:value="História, Patrimônio e Identidade"/>
            <w:listItem w:displayText="Inovação e Inteligência Artificial" w:value="Inovação e Inteligência Artificial"/>
            <w:listItem w:displayText="Lean Manufacturing e Gestão" w:value="Lean Manufacturing e Gestão"/>
            <w:listItem w:displayText="Meio Ambiente e Desenvolvimento Sustentável" w:value="Meio Ambiente e Desenvolvimento Sustentável"/>
            <w:listItem w:displayText="Motricidade Orofacial, Disfagia e Alimentação" w:value="Motricidade Orofacial, Disfagia e Alimentação"/>
            <w:listItem w:displayText="Planejamento, Modelos e Estratégias em Gestão de Pessoas" w:value="Planejamento, Modelos e Estratégias em Gestão de Pessoas"/>
            <w:listItem w:displayText="Prática docente e tecnologias educacionais" w:value="Prática docente e tecnologias educacionais"/>
            <w:listItem w:displayText="Procedimentos Físico-Químicos Utilizados em Estética" w:value="Procedimentos Físico-Químicos Utilizados em Estética"/>
            <w:listItem w:displayText="Processo de Cuidar" w:value="Processo de Cuidar"/>
            <w:listItem w:displayText="Produção do Espaço, Ocupação, Gestão e Cidadania" w:value="Produção do Espaço, Ocupação, Gestão e Cidadania"/>
            <w:listItem w:displayText="Produção e Processamento de Alimentos" w:value="Produção e Processamento de Alimentos"/>
            <w:listItem w:displayText="Produtos Naturais, Farmacológicos e Cosméticos" w:value="Produtos Naturais, Farmacológicos e Cosméticos"/>
            <w:listItem w:displayText="Projeto urbano e paisagismo" w:value="Projeto urbano e paisagismo"/>
            <w:listItem w:displayText="Promoção da Saúde e Tecnologias Aplicadas" w:value="Promoção da Saúde e Tecnologias Aplicadas"/>
            <w:listItem w:displayText="Psicologia da saúde e hospitalar" w:value="Psicologia da saúde e hospitalar"/>
            <w:listItem w:displayText="Psicologia do desenvolvimento humano" w:value="Psicologia do desenvolvimento humano"/>
            <w:listItem w:displayText="Psicologia escolar e educacional" w:value="Psicologia escolar e educacional"/>
            <w:listItem w:displayText="Psicologia jurídica" w:value="Psicologia jurídica"/>
            <w:listItem w:displayText="Psicologia organizacional e do trabalho" w:value="Psicologia organizacional e do trabalho"/>
            <w:listItem w:displayText="Psicologia social e comunitária" w:value="Psicologia social e comunitária"/>
            <w:listItem w:displayText="Qualidade e inovação em alimentos e nutrição" w:value="Qualidade e inovação em alimentos e nutrição"/>
            <w:listItem w:displayText="Reprodução Humana e Embriologia" w:value="Reprodução Humana e Embriologia"/>
            <w:listItem w:displayText="Saneamento Ambiental, Poluição do Ar, Recursos Hídricos e Geotecnia" w:value="Saneamento Ambiental, Poluição do Ar, Recursos Hídricos e Geotecnia"/>
            <w:listItem w:displayText="Saúde Mental e o processo de Adoecimento no Trabalho" w:value="Saúde Mental e o processo de Adoecimento no Trabalho"/>
            <w:listItem w:displayText="Tecnologias Assistidas e Comunicação Aumentativa e Alternativa" w:value="Tecnologias Assistidas e Comunicação Aumentativa e Alternativa"/>
            <w:listItem w:displayText="Tecnologia em Engenharia de Tráfego e Transporte" w:value="Tecnologia em Engenharia de Tráfego e Transporte"/>
            <w:listItem w:displayText="Teorias comportamentais" w:value="Teorias comportamentais"/>
            <w:listItem w:displayText="Teoria do Projeto, da Arquitetura e da Cidade" w:value="Teoria do Projeto, da Arquitetura e da Cidade"/>
            <w:listItem w:displayText="Teorias humanistas" w:value="Teorias humanistas"/>
            <w:listItem w:displayText="Teorias psicanalistas" w:value="Teorias psicanalistas"/>
            <w:listItem w:displayText="Terapia Ocupacional em Reabilitação Física, Contextos Hospitalares e Ciência Ocupacional" w:value="Terapia Ocupacional em Reabilitação Física, Contextos Hospitalares e Ciência Ocupacional"/>
            <w:listItem w:displayText="Terapia Ocupacional em Saúde Mental, Contextos Sociais e Saúde do Trabalhador" w:value="Terapia Ocupacional em Saúde Mental, Contextos Sociais e Saúde do Trabalhador"/>
            <w:listItem w:displayText="Terapia Ocupacional nos Ciclos de Vida: Desenvolvimento Infantil, Educação e Gerontologia" w:value="Terapia Ocupacional nos Ciclos de Vida: Desenvolvimento Infantil, Educação e Gerontologia"/>
          </w:dropDownList>
        </w:sdtPr>
        <w:sdtContent>
          <w:r w:rsidR="00017D0C">
            <w:rPr>
              <w:rStyle w:val="TextodoEspaoReservado"/>
            </w:rPr>
            <w:t>Escolher um item.</w:t>
          </w:r>
        </w:sdtContent>
      </w:sdt>
    </w:p>
    <w:p w14:paraId="6B83D2A8" w14:textId="77777777" w:rsidR="00047062" w:rsidRDefault="00047062" w:rsidP="00047062">
      <w:pPr>
        <w:pStyle w:val="Corpodetexto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Área de Conhecimento: </w:t>
      </w:r>
      <w:sdt>
        <w:sdtPr>
          <w:rPr>
            <w:rFonts w:ascii="Times New Roman" w:hAnsi="Times New Roman" w:cs="Times New Roman"/>
          </w:rPr>
          <w:id w:val="-1406149033"/>
          <w:placeholder>
            <w:docPart w:val="63D352004ABF4B04B95648C63BCDFB07"/>
          </w:placeholder>
          <w:showingPlcHdr/>
          <w:dropDownList>
            <w:listItem w:value="Escolher um item."/>
            <w:listItem w:displayText="Ciências Tecnológicas" w:value="Ciências Tecnológicas"/>
            <w:listItem w:displayText="Ciências da Saúde" w:value="Ciências da Saúde"/>
            <w:listItem w:displayText="Ciências Sociais Aplicadas" w:value="Ciências Sociais Aplicadas"/>
          </w:dropDownList>
        </w:sdtPr>
        <w:sdtEndPr/>
        <w:sdtContent>
          <w:r>
            <w:rPr>
              <w:rStyle w:val="TextodoEspaoReservado"/>
            </w:rPr>
            <w:t>Escolher um item.</w:t>
          </w:r>
        </w:sdtContent>
      </w:sdt>
    </w:p>
    <w:p w14:paraId="3B357656" w14:textId="403DE920" w:rsidR="00047062" w:rsidRDefault="00047062" w:rsidP="00047062">
      <w:pPr>
        <w:pStyle w:val="Corpodetexto"/>
        <w:spacing w:after="0"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Enc</w:t>
      </w:r>
      <w:bookmarkStart w:id="0" w:name="_GoBack"/>
      <w:bookmarkEnd w:id="0"/>
      <w:r>
        <w:rPr>
          <w:rFonts w:ascii="Times New Roman" w:hAnsi="Times New Roman" w:cs="Times New Roman"/>
          <w:b/>
          <w:bCs/>
        </w:rPr>
        <w:t>ontro Científico:</w:t>
      </w:r>
      <w:r>
        <w:rPr>
          <w:rFonts w:ascii="Times New Roman" w:hAnsi="Times New Roman" w:cs="Times New Roman"/>
          <w:bCs/>
        </w:rPr>
        <w:t xml:space="preserve"> </w:t>
      </w:r>
      <w:sdt>
        <w:sdtPr>
          <w:rPr>
            <w:rFonts w:ascii="Times New Roman" w:hAnsi="Times New Roman" w:cs="Times New Roman"/>
            <w:bCs/>
          </w:rPr>
          <w:alias w:val="Encontro Científico"/>
          <w:tag w:val="Encontro Científico"/>
          <w:id w:val="-720978530"/>
          <w:placeholder>
            <w:docPart w:val="41989F0377F24E418F00AF9A8F9B39E3"/>
          </w:placeholder>
          <w:showingPlcHdr/>
          <w:dropDownList>
            <w:listItem w:value="Escolher um item."/>
            <w:listItem w:displayText="XIV Encontro de Iniciação à Pesquisa" w:value="XIV Encontro de Iniciação à Pesquisa"/>
            <w:listItem w:displayText="XIV Encontro de Monitoria" w:value="XIV Encontro de Monitoria"/>
            <w:listItem w:displayText="XVI Encontro de Pós-graduação" w:value="XVI Encontro de Pós-graduação"/>
            <w:listItem w:displayText="VII Encontro de Experiências Docentes" w:value="VII Encontro de Experiências Docentes"/>
          </w:dropDownList>
        </w:sdtPr>
        <w:sdtContent>
          <w:r w:rsidR="00017D0C">
            <w:rPr>
              <w:rStyle w:val="TextodoEspaoReservado"/>
            </w:rPr>
            <w:t>Escolher um item.</w:t>
          </w:r>
        </w:sdtContent>
      </w:sdt>
    </w:p>
    <w:p w14:paraId="31836058" w14:textId="187A3C52" w:rsidR="005F28FC" w:rsidRDefault="005F28FC" w:rsidP="005F28FC">
      <w:pPr>
        <w:pStyle w:val="Corpodetexto"/>
        <w:spacing w:after="0" w:line="360" w:lineRule="atLeast"/>
        <w:jc w:val="right"/>
        <w:rPr>
          <w:rFonts w:ascii="Times New Roman" w:hAnsi="Times New Roman" w:cs="Times New Roman"/>
          <w:bCs/>
        </w:rPr>
      </w:pPr>
    </w:p>
    <w:p w14:paraId="1813CDA3" w14:textId="7604ECC9" w:rsidR="005F28FC" w:rsidRDefault="005F28FC" w:rsidP="005F28FC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05677FBD" w14:textId="2CC0BAF9" w:rsidR="005613D5" w:rsidRDefault="005613D5" w:rsidP="005613D5">
      <w:pPr>
        <w:spacing w:line="360" w:lineRule="auto"/>
        <w:jc w:val="both"/>
        <w:rPr>
          <w:rFonts w:ascii="Times New Roman" w:hAnsi="Times New Roman" w:cs="Times New Roman"/>
          <w:bCs/>
          <w:kern w:val="2"/>
        </w:rPr>
      </w:pPr>
      <w:r>
        <w:rPr>
          <w:rFonts w:ascii="Times New Roman" w:hAnsi="Times New Roman" w:cs="Times New Roman"/>
          <w:b/>
          <w:bCs/>
        </w:rPr>
        <w:t>Introdução:</w:t>
      </w:r>
      <w:r>
        <w:rPr>
          <w:rFonts w:ascii="Times New Roman" w:hAnsi="Times New Roman" w:cs="Times New Roman"/>
          <w:bCs/>
        </w:rPr>
        <w:t>XXXXXXXXXXXXXXXXXXXXXXXXXXXXXXXXXXXXXXXXXXXXXXXXXXXXXXXXXXXXXXXXXXXXXXXXXXXXXXXXXXXXXXXXXXXXXXXXXXXXXXXXXXXXXXXXXXXXXXXXXXXXXXXXXXXXXXXXXXX.</w:t>
      </w:r>
      <w:r>
        <w:rPr>
          <w:rFonts w:ascii="Times New Roman" w:hAnsi="Times New Roman" w:cs="Times New Roman"/>
          <w:b/>
          <w:bCs/>
        </w:rPr>
        <w:t>Objetivo:</w:t>
      </w:r>
      <w:r>
        <w:rPr>
          <w:rFonts w:ascii="Times New Roman" w:hAnsi="Times New Roman" w:cs="Times New Roman"/>
          <w:bCs/>
        </w:rPr>
        <w:t>XXXXXXXXXXXXXXXXXXXXXXXXXXXXXXXXXXXXXXXXXXXXXXXXXXXXXXXXXXXXXXXXXXXXXXXXXXXXXXXXXXXX.</w:t>
      </w:r>
      <w:r>
        <w:rPr>
          <w:rFonts w:ascii="Times New Roman" w:hAnsi="Times New Roman" w:cs="Times New Roman"/>
          <w:b/>
          <w:bCs/>
        </w:rPr>
        <w:t>Metodologia:</w:t>
      </w:r>
      <w:r>
        <w:rPr>
          <w:rFonts w:ascii="Times New Roman" w:hAnsi="Times New Roman" w:cs="Times New Roman"/>
          <w:bCs/>
        </w:rPr>
        <w:t xml:space="preserve">XXXXXXXXXXXXXXXXXXXXXXXXXXXXXXXXXXXXXXXXXXXXXXXXXXXXXXXXXXXXXXXXXXXXXXXXXXXXXXXXXXXXXXXXXXXXXXXXXXXXXXXXXXXXXXXXXXXXXXXXXXXXXXXXXXXXXXXXXXXXXXXXXXXXXXXXXXXXXXXXXXXXXXXXXXXXXXXXXXXXXXXXXXXXXXXXXXXXXXXXXXXXXXXXX. </w:t>
      </w:r>
      <w:r>
        <w:rPr>
          <w:rFonts w:ascii="Times New Roman" w:hAnsi="Times New Roman" w:cs="Times New Roman"/>
          <w:b/>
          <w:bCs/>
        </w:rPr>
        <w:t xml:space="preserve">Resultados e Discussão: </w:t>
      </w:r>
      <w:r>
        <w:rPr>
          <w:rFonts w:ascii="Times New Roman" w:hAnsi="Times New Roman" w:cs="Times New Roman"/>
          <w:bCs/>
        </w:rPr>
        <w:t xml:space="preserve">XXXXXXXXXXXXXXXXXXXXXXXXXXXXXXXXXXXXXXXXXXXXXXXXXXXXXXXXXXXXXXXXXXXXXXXXXXXXXXXXXXXXXXXXXXXXXXXXXXXXXXXXXXXXXXXXXXXXXXXXXXXXXXXXXXXXXXXXXXXXXXXXXXXXXXXXXXXXXXXXXXXXXXXXXXXXXXXXXXXXXXXXXXXXXXXXXXXXXXXXXXXXXXXXXXXXXXXXXXXXXXXXXXXXXXXXXXXXXXXXXXXXXXXXXXXXXXXXXXXXXXXXXXXXXXX. </w:t>
      </w:r>
      <w:r>
        <w:rPr>
          <w:rFonts w:ascii="Times New Roman" w:hAnsi="Times New Roman" w:cs="Times New Roman"/>
          <w:b/>
          <w:bCs/>
        </w:rPr>
        <w:t>Considerações finais:</w:t>
      </w:r>
      <w:r>
        <w:rPr>
          <w:rFonts w:ascii="Times New Roman" w:hAnsi="Times New Roman" w:cs="Times New Roman"/>
          <w:bCs/>
        </w:rPr>
        <w:t xml:space="preserve"> XXXXXXXXXXXXXXXXXXXXXXXXXXX</w:t>
      </w:r>
    </w:p>
    <w:p w14:paraId="6E9C27DC" w14:textId="3DDA0E51" w:rsidR="005613D5" w:rsidRPr="005613D5" w:rsidRDefault="005613D5" w:rsidP="005613D5">
      <w:pPr>
        <w:spacing w:line="360" w:lineRule="auto"/>
        <w:jc w:val="both"/>
        <w:rPr>
          <w:rFonts w:ascii="Times New Roman" w:hAnsi="Times New Roman" w:cs="Times New Roman"/>
        </w:rPr>
      </w:pPr>
      <w:r w:rsidRPr="005613D5">
        <w:rPr>
          <w:rFonts w:ascii="Times New Roman" w:hAnsi="Times New Roman" w:cs="Times New Roman"/>
        </w:rPr>
        <w:t>XXXXXXXXXX</w:t>
      </w:r>
      <w:r>
        <w:rPr>
          <w:rFonts w:ascii="Times New Roman" w:hAnsi="Times New Roman" w:cs="Times New Roman"/>
        </w:rPr>
        <w:t>XXXXXXXXXXXXXXXXXXXXXXXXXXXXXXXXXXXXXXXXX.</w:t>
      </w:r>
    </w:p>
    <w:p w14:paraId="063FA84B" w14:textId="7A9D0325" w:rsidR="005613D5" w:rsidRDefault="005613D5" w:rsidP="005613D5">
      <w:pPr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Palavras-chave:</w:t>
      </w:r>
      <w:r>
        <w:rPr>
          <w:rFonts w:ascii="Times New Roman" w:hAnsi="Times New Roman" w:cs="Times New Roman"/>
          <w:bCs/>
        </w:rPr>
        <w:t xml:space="preserve"> Palavra-chave 1; Palavra-chave 2; Palavra-chave 3.</w:t>
      </w:r>
    </w:p>
    <w:p w14:paraId="0BF00119" w14:textId="2C81352F" w:rsidR="001711EF" w:rsidRDefault="001711EF" w:rsidP="005613D5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5327EDC8" w14:textId="79AB6638" w:rsidR="005613D5" w:rsidRDefault="005613D5" w:rsidP="005613D5">
      <w:pPr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Referências: </w:t>
      </w:r>
      <w:r>
        <w:rPr>
          <w:rFonts w:ascii="Times New Roman" w:hAnsi="Times New Roman" w:cs="Times New Roman"/>
          <w:bCs/>
        </w:rPr>
        <w:t>Seguir normatização ABNT.</w:t>
      </w:r>
    </w:p>
    <w:p w14:paraId="18CC26F4" w14:textId="3DF946A4" w:rsidR="005E7D8E" w:rsidRDefault="001875CF" w:rsidP="00F7080F">
      <w:r>
        <w:rPr>
          <w:rFonts w:ascii="Times New Roman" w:hAnsi="Times New Roman" w:cs="Times New Roman"/>
          <w:bCs/>
          <w:noProof/>
          <w:lang w:eastAsia="pt-BR" w:bidi="ar-SA"/>
        </w:rPr>
        <w:drawing>
          <wp:anchor distT="0" distB="0" distL="114300" distR="114300" simplePos="0" relativeHeight="251658240" behindDoc="1" locked="0" layoutInCell="1" allowOverlap="1" wp14:anchorId="1C01544F" wp14:editId="6C6B547A">
            <wp:simplePos x="0" y="0"/>
            <wp:positionH relativeFrom="margin">
              <wp:align>right</wp:align>
            </wp:positionH>
            <wp:positionV relativeFrom="paragraph">
              <wp:posOffset>262255</wp:posOffset>
            </wp:positionV>
            <wp:extent cx="1738884" cy="514350"/>
            <wp:effectExtent l="0" t="0" r="0" b="0"/>
            <wp:wrapNone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Logo Unifametro verd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8884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</w:t>
      </w:r>
    </w:p>
    <w:sectPr w:rsidR="005E7D8E" w:rsidSect="00F7080F">
      <w:headerReference w:type="even" r:id="rId8"/>
      <w:headerReference w:type="default" r:id="rId9"/>
      <w:headerReference w:type="first" r:id="rId10"/>
      <w:footerReference w:type="first" r:id="rId11"/>
      <w:pgSz w:w="11906" w:h="16838"/>
      <w:pgMar w:top="1701" w:right="1134" w:bottom="1134" w:left="1701" w:header="56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C5C7F8" w14:textId="77777777" w:rsidR="00F73F6F" w:rsidRDefault="00F73F6F">
      <w:r>
        <w:separator/>
      </w:r>
    </w:p>
  </w:endnote>
  <w:endnote w:type="continuationSeparator" w:id="0">
    <w:p w14:paraId="327B8C9E" w14:textId="77777777" w:rsidR="00F73F6F" w:rsidRDefault="00F73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4EA413" w14:textId="77777777" w:rsidR="005F1C3C" w:rsidRDefault="005F28FC">
    <w:pPr>
      <w:pStyle w:val="Rodap"/>
    </w:pPr>
    <w:r>
      <w:rPr>
        <w:noProof/>
        <w:lang w:eastAsia="pt-BR" w:bidi="ar-SA"/>
      </w:rPr>
      <w:drawing>
        <wp:anchor distT="0" distB="0" distL="114300" distR="114300" simplePos="0" relativeHeight="251661312" behindDoc="0" locked="0" layoutInCell="1" allowOverlap="1" wp14:anchorId="0DD04C83" wp14:editId="0B13E348">
          <wp:simplePos x="0" y="0"/>
          <wp:positionH relativeFrom="column">
            <wp:posOffset>5815965</wp:posOffset>
          </wp:positionH>
          <wp:positionV relativeFrom="paragraph">
            <wp:posOffset>370205</wp:posOffset>
          </wp:positionV>
          <wp:extent cx="5760085" cy="201930"/>
          <wp:effectExtent l="0" t="0" r="0" b="762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201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 w:bidi="ar-SA"/>
      </w:rPr>
      <w:drawing>
        <wp:anchor distT="0" distB="0" distL="114300" distR="114300" simplePos="0" relativeHeight="251662336" behindDoc="0" locked="0" layoutInCell="1" allowOverlap="1" wp14:anchorId="150302A6" wp14:editId="2F894457">
          <wp:simplePos x="0" y="0"/>
          <wp:positionH relativeFrom="column">
            <wp:posOffset>-1756410</wp:posOffset>
          </wp:positionH>
          <wp:positionV relativeFrom="paragraph">
            <wp:posOffset>367030</wp:posOffset>
          </wp:positionV>
          <wp:extent cx="5760085" cy="201930"/>
          <wp:effectExtent l="0" t="0" r="0" b="762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201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77A1A3" w14:textId="77777777" w:rsidR="00F73F6F" w:rsidRDefault="00F73F6F">
      <w:r>
        <w:separator/>
      </w:r>
    </w:p>
  </w:footnote>
  <w:footnote w:type="continuationSeparator" w:id="0">
    <w:p w14:paraId="0C7E03CE" w14:textId="77777777" w:rsidR="00F73F6F" w:rsidRDefault="00F73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58F7C3" w14:textId="2A5DD11D" w:rsidR="00F7080F" w:rsidRDefault="00F73F6F">
    <w:pPr>
      <w:pStyle w:val="Cabealho"/>
    </w:pPr>
    <w:r>
      <w:rPr>
        <w:noProof/>
        <w:lang w:eastAsia="pt-BR" w:bidi="ar-SA"/>
      </w:rPr>
      <w:pict w14:anchorId="6C2C1E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0798032" o:spid="_x0000_s2056" type="#_x0000_t75" style="position:absolute;margin-left:0;margin-top:0;width:613.8pt;height:868.2pt;z-index:-251652096;mso-position-horizontal:center;mso-position-horizontal-relative:margin;mso-position-vertical:center;mso-position-vertical-relative:margin" o:allowincell="f">
          <v:imagedata r:id="rId1" o:title="Timbrado-conexã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719E8C" w14:textId="73A298B5" w:rsidR="00E370D8" w:rsidRPr="00B7618E" w:rsidRDefault="00F73F6F">
    <w:pPr>
      <w:pStyle w:val="Cabealho"/>
    </w:pPr>
    <w:r>
      <w:rPr>
        <w:noProof/>
        <w:lang w:eastAsia="pt-BR" w:bidi="ar-SA"/>
      </w:rPr>
      <w:pict w14:anchorId="3FC956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0798033" o:spid="_x0000_s2057" type="#_x0000_t75" style="position:absolute;margin-left:-94.4pt;margin-top:-108.2pt;width:613.8pt;height:868.2pt;z-index:-251651072;mso-position-horizontal-relative:margin;mso-position-vertical-relative:margin" o:allowincell="f">
          <v:imagedata r:id="rId1" o:title="Timbrado-conexã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BF62F" w14:textId="025F857A" w:rsidR="005F1C3C" w:rsidRDefault="00F73F6F" w:rsidP="00687DD2">
    <w:pPr>
      <w:pStyle w:val="Cabealho"/>
    </w:pPr>
    <w:r>
      <w:rPr>
        <w:noProof/>
        <w:lang w:eastAsia="pt-BR" w:bidi="ar-SA"/>
      </w:rPr>
      <w:pict w14:anchorId="259042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0798031" o:spid="_x0000_s2055" type="#_x0000_t75" style="position:absolute;margin-left:0;margin-top:0;width:613.8pt;height:868.2pt;z-index:-251653120;mso-position-horizontal:center;mso-position-horizontal-relative:margin;mso-position-vertical:center;mso-position-vertical-relative:margin" o:allowincell="f">
          <v:imagedata r:id="rId1" o:title="Timbrado-conexão"/>
          <w10:wrap anchorx="margin" anchory="margin"/>
        </v:shape>
      </w:pict>
    </w:r>
    <w:r w:rsidR="005F28FC">
      <w:rPr>
        <w:noProof/>
        <w:lang w:eastAsia="pt-BR" w:bidi="ar-SA"/>
      </w:rPr>
      <w:drawing>
        <wp:anchor distT="0" distB="0" distL="114300" distR="114300" simplePos="0" relativeHeight="251660288" behindDoc="0" locked="0" layoutInCell="1" allowOverlap="1" wp14:anchorId="64F79547" wp14:editId="0926AD52">
          <wp:simplePos x="0" y="0"/>
          <wp:positionH relativeFrom="column">
            <wp:posOffset>2285365</wp:posOffset>
          </wp:positionH>
          <wp:positionV relativeFrom="paragraph">
            <wp:posOffset>136525</wp:posOffset>
          </wp:positionV>
          <wp:extent cx="73660" cy="756285"/>
          <wp:effectExtent l="0" t="0" r="2540" b="571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6549" t="54396"/>
                  <a:stretch>
                    <a:fillRect/>
                  </a:stretch>
                </pic:blipFill>
                <pic:spPr bwMode="auto">
                  <a:xfrm>
                    <a:off x="0" y="0"/>
                    <a:ext cx="7366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28FC">
      <w:rPr>
        <w:noProof/>
        <w:lang w:eastAsia="pt-BR" w:bidi="ar-SA"/>
      </w:rPr>
      <w:drawing>
        <wp:anchor distT="0" distB="0" distL="114300" distR="114300" simplePos="0" relativeHeight="251659264" behindDoc="0" locked="0" layoutInCell="1" allowOverlap="1" wp14:anchorId="2BD3E52D" wp14:editId="7B0BC6A3">
          <wp:simplePos x="0" y="0"/>
          <wp:positionH relativeFrom="column">
            <wp:posOffset>-60960</wp:posOffset>
          </wp:positionH>
          <wp:positionV relativeFrom="paragraph">
            <wp:posOffset>40005</wp:posOffset>
          </wp:positionV>
          <wp:extent cx="2232025" cy="700405"/>
          <wp:effectExtent l="0" t="0" r="0" b="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2025" cy="700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004504" w14:textId="77777777" w:rsidR="005F1C3C" w:rsidRPr="0061289B" w:rsidRDefault="005F28FC" w:rsidP="00687DD2">
    <w:pPr>
      <w:pStyle w:val="NormalWeb"/>
      <w:tabs>
        <w:tab w:val="right" w:pos="9214"/>
      </w:tabs>
      <w:spacing w:before="0" w:beforeAutospacing="0" w:after="120" w:afterAutospacing="0"/>
      <w:ind w:left="3969" w:right="-143"/>
      <w:textAlignment w:val="baseline"/>
      <w:rPr>
        <w:sz w:val="12"/>
      </w:rPr>
    </w:pPr>
    <w:r w:rsidRPr="0061289B">
      <w:rPr>
        <w:rFonts w:ascii="Arial" w:hAnsi="Arial" w:cs="Arial"/>
        <w:b/>
        <w:bCs/>
        <w:color w:val="000000"/>
        <w:kern w:val="24"/>
        <w:sz w:val="20"/>
        <w:szCs w:val="40"/>
      </w:rPr>
      <w:t xml:space="preserve">CONEXÃO </w:t>
    </w:r>
    <w:r>
      <w:rPr>
        <w:rFonts w:ascii="Arial" w:hAnsi="Arial" w:cs="Arial"/>
        <w:b/>
        <w:bCs/>
        <w:color w:val="000000"/>
        <w:kern w:val="24"/>
        <w:sz w:val="20"/>
        <w:szCs w:val="40"/>
      </w:rPr>
      <w:t>UNI</w:t>
    </w:r>
    <w:r w:rsidRPr="0061289B">
      <w:rPr>
        <w:rFonts w:ascii="Arial" w:hAnsi="Arial" w:cs="Arial"/>
        <w:b/>
        <w:bCs/>
        <w:color w:val="000000"/>
        <w:kern w:val="24"/>
        <w:sz w:val="20"/>
        <w:szCs w:val="40"/>
      </w:rPr>
      <w:t>FAMETRO 201</w:t>
    </w:r>
    <w:r>
      <w:rPr>
        <w:rFonts w:ascii="Arial" w:hAnsi="Arial" w:cs="Arial"/>
        <w:b/>
        <w:bCs/>
        <w:color w:val="000000"/>
        <w:kern w:val="24"/>
        <w:sz w:val="20"/>
        <w:szCs w:val="40"/>
      </w:rPr>
      <w:t>9</w:t>
    </w:r>
    <w:r w:rsidRPr="0061289B">
      <w:rPr>
        <w:rFonts w:ascii="Arial" w:hAnsi="Arial" w:cs="Arial"/>
        <w:b/>
        <w:bCs/>
        <w:color w:val="000000"/>
        <w:kern w:val="24"/>
        <w:sz w:val="20"/>
        <w:szCs w:val="40"/>
      </w:rPr>
      <w:t xml:space="preserve">: </w:t>
    </w:r>
    <w:r>
      <w:rPr>
        <w:rFonts w:ascii="Arial" w:hAnsi="Arial" w:cs="Arial"/>
        <w:b/>
        <w:bCs/>
        <w:color w:val="000000"/>
        <w:kern w:val="24"/>
        <w:sz w:val="20"/>
        <w:szCs w:val="40"/>
      </w:rPr>
      <w:t>DIVERSIDADES TECNOLÓGICAS E SEUS IMPACTOS SUSTENTÁVEIS</w:t>
    </w:r>
  </w:p>
  <w:p w14:paraId="6964590E" w14:textId="77777777" w:rsidR="005F1C3C" w:rsidRPr="0061289B" w:rsidRDefault="005F28FC" w:rsidP="00687DD2">
    <w:pPr>
      <w:pStyle w:val="NormalWeb"/>
      <w:tabs>
        <w:tab w:val="right" w:pos="9214"/>
      </w:tabs>
      <w:spacing w:before="0" w:beforeAutospacing="0" w:after="120" w:afterAutospacing="0"/>
      <w:ind w:left="3969" w:right="-143"/>
      <w:textAlignment w:val="baseline"/>
      <w:rPr>
        <w:sz w:val="12"/>
      </w:rPr>
    </w:pPr>
    <w:r>
      <w:rPr>
        <w:rFonts w:ascii="Arial" w:hAnsi="Arial" w:cs="Arial"/>
        <w:b/>
        <w:bCs/>
        <w:color w:val="000000"/>
        <w:kern w:val="24"/>
        <w:sz w:val="20"/>
        <w:szCs w:val="40"/>
      </w:rPr>
      <w:t>XV</w:t>
    </w:r>
    <w:r w:rsidRPr="0061289B">
      <w:rPr>
        <w:rFonts w:ascii="Arial" w:hAnsi="Arial" w:cs="Arial"/>
        <w:b/>
        <w:bCs/>
        <w:color w:val="000000"/>
        <w:kern w:val="24"/>
        <w:sz w:val="20"/>
        <w:szCs w:val="40"/>
      </w:rPr>
      <w:t xml:space="preserve"> SEMANA ACADÊMICA</w:t>
    </w:r>
  </w:p>
  <w:p w14:paraId="49B96D8A" w14:textId="77777777" w:rsidR="005F1C3C" w:rsidRDefault="005F28FC" w:rsidP="00687DD2">
    <w:pPr>
      <w:pStyle w:val="NormalWeb"/>
      <w:tabs>
        <w:tab w:val="right" w:pos="9214"/>
      </w:tabs>
      <w:spacing w:before="0" w:beforeAutospacing="0" w:after="120" w:afterAutospacing="0"/>
      <w:ind w:left="3969" w:right="-143"/>
      <w:textAlignment w:val="baseline"/>
    </w:pPr>
    <w:r w:rsidRPr="00A0773F">
      <w:rPr>
        <w:rFonts w:ascii="Arial" w:hAnsi="Arial" w:cs="Arial"/>
        <w:b/>
        <w:bCs/>
        <w:color w:val="000000"/>
        <w:kern w:val="24"/>
        <w:sz w:val="20"/>
        <w:szCs w:val="40"/>
      </w:rPr>
      <w:t>ISSN: 2357-8645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8FC"/>
    <w:rsid w:val="00017D0C"/>
    <w:rsid w:val="00047062"/>
    <w:rsid w:val="0006025D"/>
    <w:rsid w:val="0010113E"/>
    <w:rsid w:val="00103813"/>
    <w:rsid w:val="00164E3B"/>
    <w:rsid w:val="001711EF"/>
    <w:rsid w:val="00182704"/>
    <w:rsid w:val="001857B5"/>
    <w:rsid w:val="00186AD6"/>
    <w:rsid w:val="001875CF"/>
    <w:rsid w:val="001C5CF1"/>
    <w:rsid w:val="002C73D2"/>
    <w:rsid w:val="0035039F"/>
    <w:rsid w:val="004366B2"/>
    <w:rsid w:val="00473EAA"/>
    <w:rsid w:val="004901C7"/>
    <w:rsid w:val="004A7DC4"/>
    <w:rsid w:val="004B77FA"/>
    <w:rsid w:val="004E015D"/>
    <w:rsid w:val="004F0113"/>
    <w:rsid w:val="00504745"/>
    <w:rsid w:val="005518CB"/>
    <w:rsid w:val="005613D5"/>
    <w:rsid w:val="005C0C38"/>
    <w:rsid w:val="005E0099"/>
    <w:rsid w:val="005E7D8E"/>
    <w:rsid w:val="005F1C3C"/>
    <w:rsid w:val="005F28FC"/>
    <w:rsid w:val="006204D7"/>
    <w:rsid w:val="006223F8"/>
    <w:rsid w:val="00642AB1"/>
    <w:rsid w:val="00735513"/>
    <w:rsid w:val="007A279B"/>
    <w:rsid w:val="007A4126"/>
    <w:rsid w:val="007D7FC5"/>
    <w:rsid w:val="007E4969"/>
    <w:rsid w:val="00866A7F"/>
    <w:rsid w:val="00872124"/>
    <w:rsid w:val="008C7E2F"/>
    <w:rsid w:val="009D20C6"/>
    <w:rsid w:val="009E00FB"/>
    <w:rsid w:val="00A02C23"/>
    <w:rsid w:val="00A12282"/>
    <w:rsid w:val="00A163C4"/>
    <w:rsid w:val="00A70859"/>
    <w:rsid w:val="00B44349"/>
    <w:rsid w:val="00B64AA6"/>
    <w:rsid w:val="00B7618E"/>
    <w:rsid w:val="00B82B26"/>
    <w:rsid w:val="00BA226B"/>
    <w:rsid w:val="00BB4E49"/>
    <w:rsid w:val="00BC1C81"/>
    <w:rsid w:val="00C4405B"/>
    <w:rsid w:val="00CE4222"/>
    <w:rsid w:val="00D07AF6"/>
    <w:rsid w:val="00D7048E"/>
    <w:rsid w:val="00DB7613"/>
    <w:rsid w:val="00E26500"/>
    <w:rsid w:val="00E370D8"/>
    <w:rsid w:val="00EE07DE"/>
    <w:rsid w:val="00EE3A55"/>
    <w:rsid w:val="00F239D5"/>
    <w:rsid w:val="00F7080F"/>
    <w:rsid w:val="00F73F6F"/>
    <w:rsid w:val="00F8638D"/>
    <w:rsid w:val="00F867ED"/>
    <w:rsid w:val="00FA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309F28AF"/>
  <w15:chartTrackingRefBased/>
  <w15:docId w15:val="{8F6A2D01-53D8-4D57-82C0-9E2EAB863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28FC"/>
    <w:pPr>
      <w:widowControl w:val="0"/>
      <w:suppressAutoHyphens/>
      <w:spacing w:after="0" w:line="240" w:lineRule="auto"/>
    </w:pPr>
    <w:rPr>
      <w:rFonts w:ascii="Liberation Serif" w:eastAsia="Lucida Sans Unicode" w:hAnsi="Liberation Serif" w:cs="Mangal"/>
      <w:kern w:val="1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F28FC"/>
    <w:pPr>
      <w:spacing w:after="140" w:line="288" w:lineRule="auto"/>
    </w:pPr>
  </w:style>
  <w:style w:type="character" w:customStyle="1" w:styleId="CorpodetextoChar">
    <w:name w:val="Corpo de texto Char"/>
    <w:basedOn w:val="Fontepargpadro"/>
    <w:link w:val="Corpodetexto"/>
    <w:rsid w:val="005F28FC"/>
    <w:rPr>
      <w:rFonts w:ascii="Liberation Serif" w:eastAsia="Lucida Sans Unicode" w:hAnsi="Liberation Serif" w:cs="Mangal"/>
      <w:kern w:val="1"/>
      <w:sz w:val="24"/>
      <w:szCs w:val="24"/>
      <w:lang w:eastAsia="zh-CN" w:bidi="hi-IN"/>
    </w:rPr>
  </w:style>
  <w:style w:type="character" w:styleId="Hyperlink">
    <w:name w:val="Hyperlink"/>
    <w:uiPriority w:val="99"/>
    <w:unhideWhenUsed/>
    <w:rsid w:val="005F28FC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F28FC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5F28FC"/>
    <w:rPr>
      <w:rFonts w:ascii="Liberation Serif" w:eastAsia="Lucida Sans Unicode" w:hAnsi="Liberation Serif" w:cs="Mangal"/>
      <w:kern w:val="1"/>
      <w:sz w:val="24"/>
      <w:szCs w:val="21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5F28FC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5F28FC"/>
    <w:rPr>
      <w:rFonts w:ascii="Liberation Serif" w:eastAsia="Lucida Sans Unicode" w:hAnsi="Liberation Serif" w:cs="Mangal"/>
      <w:kern w:val="1"/>
      <w:sz w:val="24"/>
      <w:szCs w:val="21"/>
      <w:lang w:eastAsia="zh-CN" w:bidi="hi-IN"/>
    </w:rPr>
  </w:style>
  <w:style w:type="paragraph" w:styleId="NormalWeb">
    <w:name w:val="Normal (Web)"/>
    <w:basedOn w:val="Normal"/>
    <w:uiPriority w:val="99"/>
    <w:unhideWhenUsed/>
    <w:rsid w:val="005F28FC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 w:bidi="ar-SA"/>
    </w:rPr>
  </w:style>
  <w:style w:type="character" w:styleId="TextodoEspaoReservado">
    <w:name w:val="Placeholder Text"/>
    <w:basedOn w:val="Fontepargpadro"/>
    <w:uiPriority w:val="99"/>
    <w:semiHidden/>
    <w:rsid w:val="002C73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5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3D352004ABF4B04B95648C63BCDFB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AA42D7-DFE2-4B71-862B-78F14E52CE74}"/>
      </w:docPartPr>
      <w:docPartBody>
        <w:p w:rsidR="00D64D8C" w:rsidRDefault="00856576" w:rsidP="00856576">
          <w:pPr>
            <w:pStyle w:val="63D352004ABF4B04B95648C63BCDFB07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58D62F75FA88439A83ABA54F88D759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026A9B-DA5A-48E2-9F48-CA20DCB2DF85}"/>
      </w:docPartPr>
      <w:docPartBody>
        <w:p w:rsidR="00000000" w:rsidRDefault="00D64D8C" w:rsidP="00D64D8C">
          <w:pPr>
            <w:pStyle w:val="58D62F75FA88439A83ABA54F88D75953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41989F0377F24E418F00AF9A8F9B39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EC0DEE-E78B-468C-AB29-26E4870DC55E}"/>
      </w:docPartPr>
      <w:docPartBody>
        <w:p w:rsidR="00000000" w:rsidRDefault="00D64D8C" w:rsidP="00D64D8C">
          <w:pPr>
            <w:pStyle w:val="41989F0377F24E418F00AF9A8F9B39E3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AF6"/>
    <w:rsid w:val="000A6FC9"/>
    <w:rsid w:val="00164E3B"/>
    <w:rsid w:val="00232C83"/>
    <w:rsid w:val="00252CB7"/>
    <w:rsid w:val="002A1A73"/>
    <w:rsid w:val="002A3AF6"/>
    <w:rsid w:val="00335A88"/>
    <w:rsid w:val="003E547C"/>
    <w:rsid w:val="00424030"/>
    <w:rsid w:val="00475335"/>
    <w:rsid w:val="005505A7"/>
    <w:rsid w:val="005C2AF5"/>
    <w:rsid w:val="00693F67"/>
    <w:rsid w:val="007F5B3A"/>
    <w:rsid w:val="00856576"/>
    <w:rsid w:val="00942F21"/>
    <w:rsid w:val="009875D5"/>
    <w:rsid w:val="009A1468"/>
    <w:rsid w:val="009E25CF"/>
    <w:rsid w:val="00A25FE9"/>
    <w:rsid w:val="00AD3F91"/>
    <w:rsid w:val="00C45ED4"/>
    <w:rsid w:val="00CA617D"/>
    <w:rsid w:val="00CD2C9F"/>
    <w:rsid w:val="00CE4222"/>
    <w:rsid w:val="00D64D8C"/>
    <w:rsid w:val="00E4155B"/>
    <w:rsid w:val="00E9058C"/>
    <w:rsid w:val="00EB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64D8C"/>
    <w:rPr>
      <w:color w:val="808080"/>
    </w:rPr>
  </w:style>
  <w:style w:type="paragraph" w:customStyle="1" w:styleId="E29F9114AB174BCE908DA59CCCAC06C9">
    <w:name w:val="E29F9114AB174BCE908DA59CCCAC06C9"/>
    <w:rsid w:val="009E25CF"/>
  </w:style>
  <w:style w:type="paragraph" w:customStyle="1" w:styleId="12C3A343D0E44B66AB651FC5E7FE9832">
    <w:name w:val="12C3A343D0E44B66AB651FC5E7FE9832"/>
    <w:rsid w:val="009E25CF"/>
  </w:style>
  <w:style w:type="paragraph" w:customStyle="1" w:styleId="80E94785EEAB49C48780A9A471AFDC9C">
    <w:name w:val="80E94785EEAB49C48780A9A471AFDC9C"/>
    <w:rsid w:val="00856576"/>
  </w:style>
  <w:style w:type="paragraph" w:customStyle="1" w:styleId="63D352004ABF4B04B95648C63BCDFB07">
    <w:name w:val="63D352004ABF4B04B95648C63BCDFB07"/>
    <w:rsid w:val="00856576"/>
  </w:style>
  <w:style w:type="paragraph" w:customStyle="1" w:styleId="E60520764C344E399AA4B60DDF2A640C">
    <w:name w:val="E60520764C344E399AA4B60DDF2A640C"/>
    <w:rsid w:val="00D64D8C"/>
  </w:style>
  <w:style w:type="paragraph" w:customStyle="1" w:styleId="58D62F75FA88439A83ABA54F88D75953">
    <w:name w:val="58D62F75FA88439A83ABA54F88D75953"/>
    <w:rsid w:val="00D64D8C"/>
  </w:style>
  <w:style w:type="paragraph" w:customStyle="1" w:styleId="41989F0377F24E418F00AF9A8F9B39E3">
    <w:name w:val="41989F0377F24E418F00AF9A8F9B39E3"/>
    <w:rsid w:val="00D64D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Azul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0E176-F7DF-48A1-AAFE-B482A9313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Ciléia Henriques</dc:creator>
  <cp:keywords/>
  <dc:description/>
  <cp:lastModifiedBy>Kaua Alexsander Gomes Carvalho</cp:lastModifiedBy>
  <cp:revision>4</cp:revision>
  <dcterms:created xsi:type="dcterms:W3CDTF">2026-07-22T16:57:00Z</dcterms:created>
  <dcterms:modified xsi:type="dcterms:W3CDTF">2026-07-30T16:33:00Z</dcterms:modified>
</cp:coreProperties>
</file>